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60" w:rsidRPr="00310D05" w:rsidRDefault="00573EB7" w:rsidP="00B411C6">
      <w:pPr>
        <w:ind w:left="13320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Проєкт</w:t>
      </w:r>
    </w:p>
    <w:p w:rsidR="00D87060" w:rsidRPr="00310D05" w:rsidRDefault="00D87060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D87060" w:rsidRDefault="00AC47D1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 w:rsidRPr="00310D05">
        <w:rPr>
          <w:sz w:val="28"/>
          <w:szCs w:val="28"/>
          <w:lang w:val="uk-UA"/>
        </w:rPr>
        <w:t xml:space="preserve">Звіт </w:t>
      </w:r>
      <w:r w:rsidR="00D87060" w:rsidRPr="00310D05">
        <w:rPr>
          <w:sz w:val="28"/>
          <w:szCs w:val="28"/>
          <w:lang w:val="uk-UA"/>
        </w:rPr>
        <w:t xml:space="preserve">про виконання </w:t>
      </w:r>
      <w:r w:rsidR="00154D2F" w:rsidRPr="00310D05">
        <w:rPr>
          <w:sz w:val="28"/>
          <w:szCs w:val="28"/>
          <w:lang w:val="uk-UA"/>
        </w:rPr>
        <w:t xml:space="preserve">регіональної </w:t>
      </w:r>
      <w:r w:rsidR="00D87060" w:rsidRPr="00310D05">
        <w:rPr>
          <w:sz w:val="28"/>
          <w:szCs w:val="28"/>
          <w:lang w:val="uk-UA"/>
        </w:rPr>
        <w:t xml:space="preserve">програми за </w:t>
      </w:r>
      <w:r w:rsidR="00A73998" w:rsidRPr="00310D05">
        <w:rPr>
          <w:sz w:val="28"/>
          <w:szCs w:val="28"/>
          <w:lang w:val="uk-UA"/>
        </w:rPr>
        <w:t>20</w:t>
      </w:r>
      <w:r w:rsidR="00E5048F">
        <w:rPr>
          <w:sz w:val="28"/>
          <w:szCs w:val="28"/>
          <w:lang w:val="uk-UA"/>
        </w:rPr>
        <w:t>21</w:t>
      </w:r>
      <w:r w:rsidR="00D87060" w:rsidRPr="00310D05">
        <w:rPr>
          <w:sz w:val="28"/>
          <w:szCs w:val="28"/>
          <w:lang w:val="uk-UA"/>
        </w:rPr>
        <w:t xml:space="preserve"> рік</w:t>
      </w:r>
    </w:p>
    <w:p w:rsidR="008E2ECB" w:rsidRPr="00310D05" w:rsidRDefault="008E2ECB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5" w:type="dxa"/>
        <w:tblInd w:w="-34" w:type="dxa"/>
        <w:tblLook w:val="01E0"/>
      </w:tblPr>
      <w:tblGrid>
        <w:gridCol w:w="720"/>
        <w:gridCol w:w="1265"/>
        <w:gridCol w:w="175"/>
        <w:gridCol w:w="13150"/>
        <w:gridCol w:w="175"/>
      </w:tblGrid>
      <w:tr w:rsidR="00C7723E" w:rsidRPr="00310D05" w:rsidTr="008E2ECB">
        <w:trPr>
          <w:gridAfter w:val="1"/>
          <w:wAfter w:w="175" w:type="dxa"/>
        </w:trPr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2300000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346F18" w:rsidP="008E2ECB">
            <w:pPr>
              <w:ind w:right="-283"/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</w:t>
            </w:r>
            <w:r w:rsidR="008E2ECB">
              <w:rPr>
                <w:b/>
                <w:sz w:val="24"/>
                <w:szCs w:val="24"/>
                <w:lang w:val="uk-UA"/>
              </w:rPr>
              <w:t>а</w:t>
            </w:r>
            <w:r w:rsidRPr="008E2ECB">
              <w:rPr>
                <w:b/>
                <w:sz w:val="24"/>
                <w:szCs w:val="24"/>
                <w:lang w:val="uk-UA"/>
              </w:rPr>
              <w:t>дміністрації</w:t>
            </w:r>
          </w:p>
        </w:tc>
      </w:tr>
      <w:tr w:rsidR="00C7723E" w:rsidRPr="00472ED0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sz w:val="24"/>
                <w:szCs w:val="24"/>
                <w:lang w:val="uk-UA"/>
              </w:rPr>
              <w:t>К</w:t>
            </w:r>
            <w:r w:rsidR="00952DBD" w:rsidRPr="008E2ECB">
              <w:rPr>
                <w:sz w:val="24"/>
                <w:szCs w:val="24"/>
                <w:lang w:val="uk-UA"/>
              </w:rPr>
              <w:t>ТП</w:t>
            </w:r>
            <w:r w:rsidRPr="008E2ECB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8E2ECB">
            <w:pPr>
              <w:tabs>
                <w:tab w:val="left" w:pos="13042"/>
              </w:tabs>
              <w:ind w:left="-141"/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310D05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2310000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346F18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C7723E" w:rsidRPr="00310D05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sz w:val="24"/>
                <w:szCs w:val="24"/>
                <w:lang w:val="uk-UA"/>
              </w:rPr>
              <w:t>К</w:t>
            </w:r>
            <w:r w:rsidR="00952DBD" w:rsidRPr="008E2ECB">
              <w:rPr>
                <w:sz w:val="24"/>
                <w:szCs w:val="24"/>
                <w:lang w:val="uk-UA"/>
              </w:rPr>
              <w:t>ТП</w:t>
            </w:r>
            <w:r w:rsidRPr="008E2ECB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4205C4">
            <w:pPr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472ED0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2310180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F18" w:rsidRPr="008E2ECB" w:rsidRDefault="00346F18" w:rsidP="00346F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 xml:space="preserve"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 </w:t>
            </w:r>
          </w:p>
          <w:p w:rsidR="00C7723E" w:rsidRPr="008E2ECB" w:rsidRDefault="00346F18" w:rsidP="00346F18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i/>
                <w:sz w:val="24"/>
                <w:szCs w:val="24"/>
                <w:lang w:val="uk-UA"/>
              </w:rPr>
              <w:t xml:space="preserve">(рішення XI сесії </w:t>
            </w:r>
            <w:proofErr w:type="spellStart"/>
            <w:r w:rsidRPr="008E2ECB">
              <w:rPr>
                <w:i/>
                <w:sz w:val="24"/>
                <w:szCs w:val="24"/>
                <w:lang w:val="uk-UA"/>
              </w:rPr>
              <w:t>Чернігіської</w:t>
            </w:r>
            <w:proofErr w:type="spellEnd"/>
            <w:r w:rsidRPr="008E2ECB">
              <w:rPr>
                <w:i/>
                <w:sz w:val="24"/>
                <w:szCs w:val="24"/>
                <w:lang w:val="uk-UA"/>
              </w:rPr>
              <w:t xml:space="preserve"> обласної ради  VII скликання від 07.12.2017 №16-11/VII)</w:t>
            </w:r>
          </w:p>
        </w:tc>
      </w:tr>
      <w:tr w:rsidR="00C7723E" w:rsidRPr="00472ED0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10D05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К</w:t>
            </w:r>
            <w:r w:rsidR="00952DBD">
              <w:rPr>
                <w:sz w:val="24"/>
                <w:szCs w:val="24"/>
                <w:lang w:val="uk-UA"/>
              </w:rPr>
              <w:t>ТП</w:t>
            </w:r>
            <w:r w:rsidRPr="00310D05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4205C4">
            <w:pPr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310D05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346F18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8"/>
          <w:szCs w:val="28"/>
          <w:lang w:val="uk-UA"/>
        </w:rPr>
        <w:t xml:space="preserve">4. </w:t>
      </w:r>
      <w:r w:rsidRPr="00310D05">
        <w:rPr>
          <w:sz w:val="24"/>
          <w:szCs w:val="24"/>
          <w:lang w:val="uk-UA"/>
        </w:rPr>
        <w:t>Напрями діяльності та заходи регіональної цільової програми __</w:t>
      </w:r>
      <w:r w:rsidR="00346F18" w:rsidRPr="00310D05">
        <w:rPr>
          <w:i/>
          <w:sz w:val="24"/>
          <w:szCs w:val="24"/>
          <w:u w:val="single"/>
          <w:lang w:val="uk-UA"/>
        </w:rPr>
        <w:t xml:space="preserve">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</w:r>
    </w:p>
    <w:p w:rsidR="00D87060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t>(назва програми)</w:t>
      </w: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tbl>
      <w:tblPr>
        <w:tblW w:w="15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3156"/>
        <w:gridCol w:w="1843"/>
        <w:gridCol w:w="567"/>
        <w:gridCol w:w="568"/>
        <w:gridCol w:w="851"/>
        <w:gridCol w:w="141"/>
        <w:gridCol w:w="1041"/>
        <w:gridCol w:w="6"/>
        <w:gridCol w:w="653"/>
        <w:gridCol w:w="648"/>
        <w:gridCol w:w="435"/>
        <w:gridCol w:w="80"/>
        <w:gridCol w:w="524"/>
        <w:gridCol w:w="915"/>
        <w:gridCol w:w="929"/>
        <w:gridCol w:w="708"/>
        <w:gridCol w:w="609"/>
        <w:gridCol w:w="1142"/>
      </w:tblGrid>
      <w:tr w:rsidR="00384CF2" w:rsidRPr="00472ED0" w:rsidTr="009D25FE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84CF2" w:rsidRPr="00310D05" w:rsidTr="009D25FE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10D05" w:rsidTr="009D25FE">
        <w:trPr>
          <w:cantSplit/>
          <w:trHeight w:val="255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927E4" w:rsidRDefault="00384CF2" w:rsidP="00950F7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927E4">
              <w:rPr>
                <w:color w:val="000000" w:themeColor="text1"/>
                <w:sz w:val="24"/>
                <w:szCs w:val="24"/>
                <w:lang w:val="uk-UA"/>
              </w:rPr>
              <w:br/>
              <w:t>(в т.ч.  ОТГ)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927E4">
              <w:rPr>
                <w:color w:val="000000" w:themeColor="text1"/>
                <w:sz w:val="24"/>
                <w:szCs w:val="24"/>
                <w:lang w:val="uk-UA"/>
              </w:rPr>
              <w:br/>
              <w:t>(в т.ч. ОТГ)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10D05" w:rsidTr="009C1465"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C15522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етап виконання - 20</w:t>
            </w:r>
            <w:r w:rsidR="00C15522">
              <w:rPr>
                <w:sz w:val="24"/>
                <w:szCs w:val="24"/>
                <w:lang w:val="uk-UA"/>
              </w:rPr>
              <w:t>2</w:t>
            </w:r>
            <w:r w:rsidR="00E5048F">
              <w:rPr>
                <w:sz w:val="24"/>
                <w:szCs w:val="24"/>
                <w:lang w:val="uk-UA"/>
              </w:rPr>
              <w:t>1</w:t>
            </w:r>
          </w:p>
        </w:tc>
      </w:tr>
      <w:tr w:rsidR="008274F0" w:rsidRPr="00DB59F9" w:rsidTr="00B74471">
        <w:trPr>
          <w:cantSplit/>
          <w:trHeight w:val="22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952DBD" w:rsidRDefault="008274F0" w:rsidP="008274F0">
            <w:pPr>
              <w:autoSpaceDE/>
              <w:autoSpaceDN/>
              <w:rPr>
                <w:color w:val="000000" w:themeColor="text1"/>
                <w:sz w:val="24"/>
                <w:szCs w:val="24"/>
                <w:lang w:val="uk-UA"/>
              </w:rPr>
            </w:pP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>Організація, проведення та інформаційний супровід обласних заходів з нагоди відзначення державних та професійних свят, ювілейних дат, заходів зі збереження національної пам’яті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952DBD" w:rsidRDefault="008274F0" w:rsidP="008274F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177,2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177,2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177,2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Default="008274F0" w:rsidP="008274F0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*</w:t>
            </w:r>
          </w:p>
          <w:p w:rsidR="008274F0" w:rsidRPr="00950F76" w:rsidRDefault="008274F0" w:rsidP="008274F0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950F76">
              <w:rPr>
                <w:color w:val="000000" w:themeColor="text1"/>
                <w:sz w:val="24"/>
                <w:szCs w:val="24"/>
                <w:lang w:val="uk-UA"/>
              </w:rPr>
              <w:t>додається</w:t>
            </w:r>
          </w:p>
        </w:tc>
      </w:tr>
      <w:tr w:rsidR="008274F0" w:rsidRPr="005732A3" w:rsidTr="00584342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встановлених актами Президента України, Кабінету Міністрів України, Верховної Ради України, розпорядженнями голови облдержадміністрації, голови обласної ради, рішеннями сесій обласної ради, рішеннями рад тер</w:t>
            </w:r>
            <w:r>
              <w:rPr>
                <w:sz w:val="24"/>
                <w:szCs w:val="24"/>
                <w:lang w:val="uk-UA"/>
              </w:rPr>
              <w:t>.</w:t>
            </w:r>
            <w:r w:rsidRPr="00310D05">
              <w:rPr>
                <w:sz w:val="24"/>
                <w:szCs w:val="24"/>
                <w:lang w:val="uk-UA"/>
              </w:rPr>
              <w:t xml:space="preserve"> громад області.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4350B1" w:rsidRDefault="008274F0" w:rsidP="008274F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118,3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4350B1" w:rsidRDefault="008274F0" w:rsidP="008274F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4350B1" w:rsidRDefault="008274F0" w:rsidP="008274F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118,3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4350B1" w:rsidRDefault="008274F0" w:rsidP="008274F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118,3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Default="008274F0" w:rsidP="008274F0">
            <w:pPr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Default="008274F0" w:rsidP="008274F0">
            <w:pPr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Default="008274F0" w:rsidP="008274F0">
            <w:pPr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Default="008274F0" w:rsidP="008274F0">
            <w:pPr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Default="008274F0" w:rsidP="008274F0">
            <w:pPr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</w:tr>
      <w:tr w:rsidR="008274F0" w:rsidRPr="009F2684" w:rsidTr="00230C98">
        <w:trPr>
          <w:cantSplit/>
          <w:trHeight w:val="24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 xml:space="preserve">Нагородження громадян, колективів, підприємств та організацій, інститутів громадянського суспільства, територіальних громад відзнаками </w:t>
            </w:r>
            <w:r>
              <w:rPr>
                <w:sz w:val="24"/>
                <w:szCs w:val="24"/>
                <w:lang w:val="uk-UA"/>
              </w:rPr>
              <w:t>ОДА</w:t>
            </w:r>
            <w:r w:rsidRPr="00310D05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>ОР</w:t>
            </w:r>
            <w:r w:rsidRPr="00310D05">
              <w:rPr>
                <w:sz w:val="24"/>
                <w:szCs w:val="24"/>
                <w:lang w:val="uk-UA"/>
              </w:rPr>
              <w:t>, іншими відзнаками, у тому числі, ініційованими громадськістю.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DB59F9" w:rsidRDefault="008274F0" w:rsidP="008274F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52DBD" w:rsidRDefault="008274F0" w:rsidP="008274F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0" w:rsidRPr="009F2684" w:rsidRDefault="00230C98" w:rsidP="00230C98">
            <w:pPr>
              <w:jc w:val="center"/>
              <w:rPr>
                <w:sz w:val="24"/>
                <w:szCs w:val="24"/>
                <w:lang w:val="uk-UA"/>
              </w:rPr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</w:tr>
      <w:tr w:rsidR="00B36A20" w:rsidRPr="00472ED0" w:rsidTr="00230C98">
        <w:trPr>
          <w:cantSplit/>
          <w:trHeight w:val="5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20" w:rsidRPr="00310D05" w:rsidRDefault="00B36A20" w:rsidP="00B36A20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GoBack" w:colFirst="15" w:colLast="15"/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310D05" w:rsidRDefault="00B36A20" w:rsidP="00B36A20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керівництва держави, представників Уряду, центральних органів виконавчої влади.</w:t>
            </w:r>
          </w:p>
          <w:p w:rsidR="00B36A20" w:rsidRPr="00310D05" w:rsidRDefault="00B36A20" w:rsidP="00B36A20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Проведення заходів з презентації соціально-економічного, науково-технічного, суспільно-політичного потенціалу області на місцевому, загальнонаціонал</w:t>
            </w:r>
            <w:r>
              <w:rPr>
                <w:sz w:val="24"/>
                <w:szCs w:val="24"/>
                <w:lang w:val="uk-UA"/>
              </w:rPr>
              <w:t xml:space="preserve">ьному рівні та закордоном. </w:t>
            </w: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офіційних представників іноземних держав, міждержавних організацій, у тому числі, із врученням цінних подарунків, сувенірів, грошових винагород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20" w:rsidRPr="00EF4BD8" w:rsidRDefault="00B36A20" w:rsidP="00B36A20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952DBD" w:rsidRDefault="00B36A20" w:rsidP="00B36A2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A20" w:rsidRPr="00310D05" w:rsidRDefault="00230C98" w:rsidP="00230C98">
            <w:pPr>
              <w:jc w:val="center"/>
              <w:rPr>
                <w:sz w:val="24"/>
                <w:szCs w:val="24"/>
                <w:lang w:val="uk-UA"/>
              </w:rPr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</w:tr>
      <w:bookmarkEnd w:id="0"/>
      <w:tr w:rsidR="008274F0" w:rsidRPr="00310D05" w:rsidTr="009D25FE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ind w:right="-108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УСЬОГО по Програмі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950F76" w:rsidRDefault="008274F0" w:rsidP="008274F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950F76" w:rsidRDefault="008274F0" w:rsidP="008274F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DB59F9" w:rsidRDefault="008274F0" w:rsidP="008274F0">
            <w:pPr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DB59F9" w:rsidRDefault="008274F0" w:rsidP="008274F0">
            <w:pPr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950F76" w:rsidRDefault="008274F0" w:rsidP="008274F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950F76" w:rsidRDefault="008274F0" w:rsidP="008274F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Pr="00950F76" w:rsidRDefault="008274F0" w:rsidP="008274F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808,2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F0" w:rsidRDefault="008274F0" w:rsidP="008274F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808,2</w:t>
            </w:r>
          </w:p>
          <w:p w:rsidR="008274F0" w:rsidRPr="00950F76" w:rsidRDefault="008274F0" w:rsidP="008274F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950F76" w:rsidRDefault="008274F0" w:rsidP="008274F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4F0" w:rsidRPr="00503746" w:rsidRDefault="008274F0" w:rsidP="008274F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4F0" w:rsidRPr="00503746" w:rsidRDefault="008274F0" w:rsidP="008274F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8274F0" w:rsidP="008274F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0" w:rsidRPr="00310D05" w:rsidRDefault="00230C98" w:rsidP="008274F0">
            <w:pPr>
              <w:jc w:val="center"/>
              <w:rPr>
                <w:sz w:val="24"/>
                <w:szCs w:val="24"/>
                <w:lang w:val="uk-UA"/>
              </w:rPr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</w:tr>
    </w:tbl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950F76" w:rsidRPr="00310D05" w:rsidRDefault="00950F76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D87060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lastRenderedPageBreak/>
        <w:t>5. Аналіз виконання за видатками в цілому за програмою:</w:t>
      </w:r>
    </w:p>
    <w:p w:rsidR="00D87060" w:rsidRPr="00310D05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649"/>
        <w:gridCol w:w="1688"/>
        <w:gridCol w:w="1592"/>
        <w:gridCol w:w="1649"/>
        <w:gridCol w:w="1689"/>
        <w:gridCol w:w="1592"/>
        <w:gridCol w:w="1649"/>
        <w:gridCol w:w="1689"/>
      </w:tblGrid>
      <w:tr w:rsidR="00D87060" w:rsidRPr="00310D05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10D05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384CF2" w:rsidRPr="00310D05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72ED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72ED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72ED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808,2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72ED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808,2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6EE4" w:rsidP="00472E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72ED0">
              <w:rPr>
                <w:sz w:val="24"/>
                <w:szCs w:val="24"/>
                <w:lang w:val="uk-UA"/>
              </w:rPr>
              <w:t>31,8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76" w:rsidRPr="00310D05" w:rsidRDefault="00386EE4" w:rsidP="004E7B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72ED0">
              <w:rPr>
                <w:sz w:val="24"/>
                <w:szCs w:val="24"/>
                <w:lang w:val="uk-UA"/>
              </w:rPr>
              <w:t>31,8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4205C4" w:rsidRDefault="004205C4" w:rsidP="00310D05">
      <w:pPr>
        <w:shd w:val="clear" w:color="auto" w:fill="FFFFFF"/>
        <w:rPr>
          <w:sz w:val="24"/>
          <w:szCs w:val="24"/>
          <w:lang w:val="uk-UA"/>
        </w:rPr>
      </w:pPr>
    </w:p>
    <w:p w:rsidR="007D225E" w:rsidRPr="007D225E" w:rsidRDefault="007D225E" w:rsidP="007D225E">
      <w:pPr>
        <w:pStyle w:val="ad"/>
        <w:shd w:val="clear" w:color="auto" w:fill="FFFFFF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*</w:t>
      </w:r>
      <w:r w:rsidRPr="007D225E">
        <w:rPr>
          <w:b/>
          <w:sz w:val="24"/>
          <w:szCs w:val="24"/>
          <w:lang w:val="uk-UA"/>
        </w:rPr>
        <w:t>Стан виконання заходів (результативні показники виконання програми)</w:t>
      </w:r>
    </w:p>
    <w:p w:rsidR="007D225E" w:rsidRDefault="007D225E" w:rsidP="00310D05">
      <w:pPr>
        <w:shd w:val="clear" w:color="auto" w:fill="FFFFFF"/>
        <w:rPr>
          <w:sz w:val="24"/>
          <w:szCs w:val="24"/>
          <w:lang w:val="uk-UA"/>
        </w:rPr>
      </w:pPr>
    </w:p>
    <w:tbl>
      <w:tblPr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17"/>
        <w:gridCol w:w="1843"/>
        <w:gridCol w:w="1699"/>
        <w:gridCol w:w="1703"/>
        <w:gridCol w:w="1703"/>
      </w:tblGrid>
      <w:tr w:rsidR="00DA5F87" w:rsidRPr="00DD6008" w:rsidTr="00360B11">
        <w:tc>
          <w:tcPr>
            <w:tcW w:w="8217" w:type="dxa"/>
            <w:vMerge w:val="restart"/>
          </w:tcPr>
          <w:p w:rsidR="00DA5F87" w:rsidRPr="00DD6008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D6008">
              <w:rPr>
                <w:b/>
                <w:sz w:val="24"/>
                <w:szCs w:val="24"/>
                <w:lang w:val="uk-UA"/>
              </w:rPr>
              <w:t>Назва показнику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Згідно Паспорту Програми</w:t>
            </w:r>
          </w:p>
        </w:tc>
        <w:tc>
          <w:tcPr>
            <w:tcW w:w="1699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FD60D7" w:rsidRDefault="00DA5F87" w:rsidP="004E7B9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Затверджено кошторисом на 20</w:t>
            </w:r>
            <w:r w:rsidR="001814F0">
              <w:rPr>
                <w:b/>
                <w:sz w:val="24"/>
                <w:szCs w:val="24"/>
                <w:lang w:val="uk-UA"/>
              </w:rPr>
              <w:t>21</w:t>
            </w:r>
            <w:r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5F8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Проведені</w:t>
            </w:r>
          </w:p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F8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(гр.4-гр.3)</w:t>
            </w:r>
          </w:p>
        </w:tc>
      </w:tr>
      <w:tr w:rsidR="00DA5F87" w:rsidRPr="00DD6008" w:rsidTr="00360B11">
        <w:tc>
          <w:tcPr>
            <w:tcW w:w="8217" w:type="dxa"/>
            <w:vMerge/>
          </w:tcPr>
          <w:p w:rsidR="00DA5F87" w:rsidRPr="00DD6008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DA5F87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9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3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3" w:type="dxa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 Обсяг видатків на  забезпечення організації заходів з відзначення державних та професійних свят, ювілейних дат та інших заходів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721,7</w:t>
            </w:r>
          </w:p>
        </w:tc>
        <w:tc>
          <w:tcPr>
            <w:tcW w:w="1699" w:type="dxa"/>
            <w:vAlign w:val="center"/>
          </w:tcPr>
          <w:p w:rsidR="00DA5F87" w:rsidRPr="007D225E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721,7</w:t>
            </w:r>
          </w:p>
        </w:tc>
        <w:tc>
          <w:tcPr>
            <w:tcW w:w="1703" w:type="dxa"/>
            <w:vAlign w:val="center"/>
          </w:tcPr>
          <w:p w:rsidR="00DA5F87" w:rsidRPr="00760ADB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689,9</w:t>
            </w:r>
          </w:p>
        </w:tc>
        <w:tc>
          <w:tcPr>
            <w:tcW w:w="1703" w:type="dxa"/>
            <w:vAlign w:val="center"/>
          </w:tcPr>
          <w:p w:rsidR="00DA5F87" w:rsidRPr="007D225E" w:rsidRDefault="00A96402" w:rsidP="00A964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проведених заходів, од.</w:t>
            </w:r>
          </w:p>
        </w:tc>
        <w:tc>
          <w:tcPr>
            <w:tcW w:w="1843" w:type="dxa"/>
            <w:vAlign w:val="center"/>
          </w:tcPr>
          <w:p w:rsidR="00DA5F87" w:rsidRPr="00186FC4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699" w:type="dxa"/>
            <w:vAlign w:val="center"/>
          </w:tcPr>
          <w:p w:rsidR="00DA5F87" w:rsidRPr="00186FC4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="00A91FFA" w:rsidRPr="00186FC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3" w:type="dxa"/>
            <w:vAlign w:val="center"/>
          </w:tcPr>
          <w:p w:rsidR="00DA5F87" w:rsidRPr="00186FC4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03" w:type="dxa"/>
            <w:vAlign w:val="center"/>
          </w:tcPr>
          <w:p w:rsidR="00DA5F87" w:rsidRDefault="00A91FFA" w:rsidP="00E6406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="00B36A2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проведення 1 заходу,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32,8</w:t>
            </w:r>
          </w:p>
        </w:tc>
        <w:tc>
          <w:tcPr>
            <w:tcW w:w="1699" w:type="dxa"/>
            <w:vAlign w:val="center"/>
          </w:tcPr>
          <w:p w:rsidR="00DA5F87" w:rsidRPr="007D225E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32,8</w:t>
            </w:r>
          </w:p>
        </w:tc>
        <w:tc>
          <w:tcPr>
            <w:tcW w:w="1703" w:type="dxa"/>
            <w:vAlign w:val="center"/>
          </w:tcPr>
          <w:p w:rsidR="00DA5F87" w:rsidRPr="00760ADB" w:rsidRDefault="00B36A20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28,75</w:t>
            </w:r>
          </w:p>
        </w:tc>
        <w:tc>
          <w:tcPr>
            <w:tcW w:w="1703" w:type="dxa"/>
            <w:vAlign w:val="center"/>
          </w:tcPr>
          <w:p w:rsidR="00DA5F87" w:rsidRDefault="00B36A20" w:rsidP="00A964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-4,05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Обсяг видатків на </w:t>
            </w:r>
            <w:r w:rsidRPr="008019DA">
              <w:rPr>
                <w:color w:val="000000"/>
                <w:sz w:val="24"/>
                <w:szCs w:val="24"/>
                <w:lang w:val="uk-UA"/>
              </w:rPr>
              <w:t>проведення представницьких та інших заходів</w:t>
            </w:r>
            <w:r w:rsidRPr="007D225E">
              <w:rPr>
                <w:color w:val="000000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118,3</w:t>
            </w:r>
          </w:p>
        </w:tc>
        <w:tc>
          <w:tcPr>
            <w:tcW w:w="1699" w:type="dxa"/>
            <w:vAlign w:val="center"/>
          </w:tcPr>
          <w:p w:rsidR="00DA5F87" w:rsidRPr="007D225E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118,3</w:t>
            </w:r>
          </w:p>
        </w:tc>
        <w:tc>
          <w:tcPr>
            <w:tcW w:w="1703" w:type="dxa"/>
            <w:vAlign w:val="center"/>
          </w:tcPr>
          <w:p w:rsidR="00DA5F87" w:rsidRPr="00760ADB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118,3</w:t>
            </w:r>
          </w:p>
        </w:tc>
        <w:tc>
          <w:tcPr>
            <w:tcW w:w="1703" w:type="dxa"/>
            <w:vAlign w:val="center"/>
          </w:tcPr>
          <w:p w:rsidR="00DA5F87" w:rsidRPr="007D225E" w:rsidRDefault="00795519" w:rsidP="00186FC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проведених представницьких та інших заходів, од.</w:t>
            </w:r>
          </w:p>
        </w:tc>
        <w:tc>
          <w:tcPr>
            <w:tcW w:w="1843" w:type="dxa"/>
            <w:vAlign w:val="center"/>
          </w:tcPr>
          <w:p w:rsidR="004E7B9C" w:rsidRPr="007D225E" w:rsidRDefault="00186FC4" w:rsidP="004E7B9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9" w:type="dxa"/>
            <w:vAlign w:val="center"/>
          </w:tcPr>
          <w:p w:rsidR="00DA5F87" w:rsidRPr="007D225E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3" w:type="dxa"/>
            <w:vAlign w:val="center"/>
          </w:tcPr>
          <w:p w:rsidR="00DA5F87" w:rsidRPr="00760ADB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3" w:type="dxa"/>
            <w:vAlign w:val="center"/>
          </w:tcPr>
          <w:p w:rsidR="00DA5F87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A5F87" w:rsidRPr="00DD6008" w:rsidTr="00360B11">
        <w:trPr>
          <w:trHeight w:val="299"/>
        </w:trPr>
        <w:tc>
          <w:tcPr>
            <w:tcW w:w="8217" w:type="dxa"/>
          </w:tcPr>
          <w:p w:rsidR="00DA5F87" w:rsidRPr="007D225E" w:rsidRDefault="00DA5F87" w:rsidP="00360B11">
            <w:pPr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проведення 1 представницького та іншого заходу,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186FC4" w:rsidP="00360B1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14,79</w:t>
            </w:r>
          </w:p>
        </w:tc>
        <w:tc>
          <w:tcPr>
            <w:tcW w:w="1699" w:type="dxa"/>
            <w:vAlign w:val="center"/>
          </w:tcPr>
          <w:p w:rsidR="00DA5F87" w:rsidRPr="007D225E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14,79</w:t>
            </w:r>
          </w:p>
        </w:tc>
        <w:tc>
          <w:tcPr>
            <w:tcW w:w="1703" w:type="dxa"/>
            <w:vAlign w:val="center"/>
          </w:tcPr>
          <w:p w:rsidR="00DA5F87" w:rsidRPr="00760ADB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14,79</w:t>
            </w:r>
          </w:p>
        </w:tc>
        <w:tc>
          <w:tcPr>
            <w:tcW w:w="1703" w:type="dxa"/>
            <w:vAlign w:val="center"/>
          </w:tcPr>
          <w:p w:rsidR="00DA5F87" w:rsidRDefault="00186FC4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53335" w:rsidRPr="00B36A20" w:rsidTr="00B36A20">
        <w:tc>
          <w:tcPr>
            <w:tcW w:w="8217" w:type="dxa"/>
          </w:tcPr>
          <w:p w:rsidR="00B53335" w:rsidRPr="007D225E" w:rsidRDefault="00B53335" w:rsidP="00B36A20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Обсяг видатків  на 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</w:t>
            </w:r>
            <w:r w:rsidR="00E6406A" w:rsidRPr="00E6406A">
              <w:rPr>
                <w:color w:val="000000"/>
                <w:sz w:val="24"/>
                <w:szCs w:val="24"/>
                <w:lang w:val="uk-UA"/>
              </w:rPr>
              <w:t>відзнакою Почесний Громадянин Чернігівської області 2 особи, та відзначення Премією переможців обласного конкурсу журналістських робіт із тематики реформування місцевого самоврядування та те</w:t>
            </w:r>
            <w:r w:rsidR="004F0CB1">
              <w:rPr>
                <w:color w:val="000000"/>
                <w:sz w:val="24"/>
                <w:szCs w:val="24"/>
                <w:lang w:val="uk-UA"/>
              </w:rPr>
              <w:t xml:space="preserve">риторіальної організації влади </w:t>
            </w:r>
            <w:r w:rsidRPr="007D225E">
              <w:rPr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843" w:type="dxa"/>
            <w:vAlign w:val="center"/>
          </w:tcPr>
          <w:p w:rsidR="00B53335" w:rsidRPr="00B53335" w:rsidRDefault="00B36A20" w:rsidP="00B36A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99" w:type="dxa"/>
            <w:vAlign w:val="center"/>
          </w:tcPr>
          <w:p w:rsidR="00B53335" w:rsidRPr="00B53335" w:rsidRDefault="00B36A20" w:rsidP="00B36A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3" w:type="dxa"/>
            <w:vAlign w:val="center"/>
          </w:tcPr>
          <w:p w:rsidR="00360B11" w:rsidRPr="00760ADB" w:rsidRDefault="00B36A20" w:rsidP="00B36A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3" w:type="dxa"/>
            <w:vAlign w:val="center"/>
          </w:tcPr>
          <w:p w:rsidR="00360B11" w:rsidRPr="007D225E" w:rsidRDefault="00B36A20" w:rsidP="00B36A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53335" w:rsidRPr="00DD6008" w:rsidTr="00360B11">
        <w:tc>
          <w:tcPr>
            <w:tcW w:w="8217" w:type="dxa"/>
          </w:tcPr>
          <w:p w:rsidR="00B53335" w:rsidRPr="007D225E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нагороджених осіб, колективів підприємств, установ і організацій та окремих осіб, які будуть відзначенні Почесною грамотою облдержадміністрації та обласної ради, Подякою голови облдержадміністрації</w:t>
            </w:r>
            <w:r w:rsidR="004F0CB1">
              <w:rPr>
                <w:color w:val="000000"/>
                <w:sz w:val="24"/>
                <w:szCs w:val="24"/>
                <w:lang w:val="uk-UA"/>
              </w:rPr>
              <w:t xml:space="preserve"> та обласної ради</w:t>
            </w:r>
            <w:r w:rsidRPr="007D225E">
              <w:rPr>
                <w:color w:val="000000"/>
                <w:sz w:val="24"/>
                <w:szCs w:val="24"/>
                <w:lang w:val="uk-UA"/>
              </w:rPr>
              <w:t>,  од. (осіб)</w:t>
            </w:r>
          </w:p>
        </w:tc>
        <w:tc>
          <w:tcPr>
            <w:tcW w:w="1843" w:type="dxa"/>
            <w:vAlign w:val="center"/>
          </w:tcPr>
          <w:p w:rsidR="00B53335" w:rsidRPr="007D225E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699" w:type="dxa"/>
            <w:vAlign w:val="center"/>
          </w:tcPr>
          <w:p w:rsidR="00B53335" w:rsidRPr="007D225E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3" w:type="dxa"/>
            <w:vAlign w:val="center"/>
          </w:tcPr>
          <w:p w:rsidR="00B53335" w:rsidRPr="00760ADB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3" w:type="dxa"/>
            <w:vAlign w:val="center"/>
          </w:tcPr>
          <w:p w:rsidR="00B53335" w:rsidRPr="007D225E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53335" w:rsidRPr="00DD6008" w:rsidTr="00360B11">
        <w:tc>
          <w:tcPr>
            <w:tcW w:w="8217" w:type="dxa"/>
          </w:tcPr>
          <w:p w:rsidR="00B53335" w:rsidRPr="007D225E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одного нагородженого Почесними грамотами і Подяками голови тис. грн.</w:t>
            </w:r>
          </w:p>
        </w:tc>
        <w:tc>
          <w:tcPr>
            <w:tcW w:w="1843" w:type="dxa"/>
            <w:vAlign w:val="center"/>
          </w:tcPr>
          <w:p w:rsidR="00B53335" w:rsidRPr="007D225E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699" w:type="dxa"/>
            <w:vAlign w:val="center"/>
          </w:tcPr>
          <w:p w:rsidR="00B53335" w:rsidRPr="007D225E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3" w:type="dxa"/>
            <w:vAlign w:val="center"/>
          </w:tcPr>
          <w:p w:rsidR="00B53335" w:rsidRPr="00760ADB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3" w:type="dxa"/>
            <w:vAlign w:val="center"/>
          </w:tcPr>
          <w:p w:rsidR="00B53335" w:rsidRPr="007D225E" w:rsidRDefault="00B36A20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5644E7" w:rsidRPr="00310D05" w:rsidRDefault="005644E7" w:rsidP="00310D05">
      <w:pPr>
        <w:shd w:val="clear" w:color="auto" w:fill="FFFFFF"/>
        <w:rPr>
          <w:sz w:val="24"/>
          <w:szCs w:val="24"/>
          <w:lang w:val="uk-UA"/>
        </w:rPr>
      </w:pPr>
    </w:p>
    <w:sectPr w:rsidR="005644E7" w:rsidRPr="00310D05" w:rsidSect="00DB59F9">
      <w:headerReference w:type="even" r:id="rId8"/>
      <w:headerReference w:type="default" r:id="rId9"/>
      <w:pgSz w:w="16840" w:h="11907" w:orient="landscape" w:code="9"/>
      <w:pgMar w:top="851" w:right="1134" w:bottom="851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5C" w:rsidRDefault="0092605C">
      <w:r>
        <w:separator/>
      </w:r>
    </w:p>
  </w:endnote>
  <w:endnote w:type="continuationSeparator" w:id="1">
    <w:p w:rsidR="0092605C" w:rsidRDefault="00926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5C" w:rsidRDefault="0092605C">
      <w:r>
        <w:separator/>
      </w:r>
    </w:p>
  </w:footnote>
  <w:footnote w:type="continuationSeparator" w:id="1">
    <w:p w:rsidR="0092605C" w:rsidRDefault="00926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98" w:rsidRDefault="00E41E49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998">
      <w:rPr>
        <w:rStyle w:val="a5"/>
        <w:noProof/>
      </w:rPr>
      <w:t>2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98" w:rsidRDefault="00E41E49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FBB">
      <w:rPr>
        <w:rStyle w:val="a5"/>
        <w:noProof/>
      </w:rPr>
      <w:t>4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36C7546"/>
    <w:multiLevelType w:val="hybridMultilevel"/>
    <w:tmpl w:val="72EC516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E7C2C"/>
    <w:multiLevelType w:val="hybridMultilevel"/>
    <w:tmpl w:val="F97459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87060"/>
    <w:rsid w:val="00014076"/>
    <w:rsid w:val="0001604C"/>
    <w:rsid w:val="00017435"/>
    <w:rsid w:val="00050FA8"/>
    <w:rsid w:val="00073FFE"/>
    <w:rsid w:val="000957BB"/>
    <w:rsid w:val="00097C70"/>
    <w:rsid w:val="000A145A"/>
    <w:rsid w:val="000A3BD9"/>
    <w:rsid w:val="000C34EF"/>
    <w:rsid w:val="000D7414"/>
    <w:rsid w:val="000F6810"/>
    <w:rsid w:val="00105037"/>
    <w:rsid w:val="001154A7"/>
    <w:rsid w:val="0012548E"/>
    <w:rsid w:val="001448AE"/>
    <w:rsid w:val="0015493B"/>
    <w:rsid w:val="00154D2F"/>
    <w:rsid w:val="00161E81"/>
    <w:rsid w:val="00176575"/>
    <w:rsid w:val="001814F0"/>
    <w:rsid w:val="00186FC4"/>
    <w:rsid w:val="00187258"/>
    <w:rsid w:val="0019069E"/>
    <w:rsid w:val="00197984"/>
    <w:rsid w:val="001E3ADB"/>
    <w:rsid w:val="00201301"/>
    <w:rsid w:val="00204616"/>
    <w:rsid w:val="002060CE"/>
    <w:rsid w:val="002130E9"/>
    <w:rsid w:val="002222E0"/>
    <w:rsid w:val="00223760"/>
    <w:rsid w:val="00230C98"/>
    <w:rsid w:val="002434C8"/>
    <w:rsid w:val="002462AB"/>
    <w:rsid w:val="00253EED"/>
    <w:rsid w:val="00270D36"/>
    <w:rsid w:val="00275F54"/>
    <w:rsid w:val="0029392D"/>
    <w:rsid w:val="002A2D0E"/>
    <w:rsid w:val="002A5B38"/>
    <w:rsid w:val="002C3089"/>
    <w:rsid w:val="002D5E72"/>
    <w:rsid w:val="00310D05"/>
    <w:rsid w:val="0031743A"/>
    <w:rsid w:val="00346F18"/>
    <w:rsid w:val="00347778"/>
    <w:rsid w:val="00360B11"/>
    <w:rsid w:val="00360E2C"/>
    <w:rsid w:val="003658B0"/>
    <w:rsid w:val="00382950"/>
    <w:rsid w:val="00384CF2"/>
    <w:rsid w:val="00386EE4"/>
    <w:rsid w:val="00390CB2"/>
    <w:rsid w:val="003927E4"/>
    <w:rsid w:val="00393EDA"/>
    <w:rsid w:val="003B22C4"/>
    <w:rsid w:val="003B7A34"/>
    <w:rsid w:val="00416189"/>
    <w:rsid w:val="004205C4"/>
    <w:rsid w:val="004350B1"/>
    <w:rsid w:val="00445505"/>
    <w:rsid w:val="004464A9"/>
    <w:rsid w:val="00452A1A"/>
    <w:rsid w:val="004549BA"/>
    <w:rsid w:val="00455D62"/>
    <w:rsid w:val="00472ED0"/>
    <w:rsid w:val="00481C69"/>
    <w:rsid w:val="00485613"/>
    <w:rsid w:val="00490DA5"/>
    <w:rsid w:val="00492338"/>
    <w:rsid w:val="0049391B"/>
    <w:rsid w:val="00496DF9"/>
    <w:rsid w:val="004A42C2"/>
    <w:rsid w:val="004C5CE1"/>
    <w:rsid w:val="004E0C95"/>
    <w:rsid w:val="004E5357"/>
    <w:rsid w:val="004E785E"/>
    <w:rsid w:val="004E7B9C"/>
    <w:rsid w:val="004F0CB1"/>
    <w:rsid w:val="00501521"/>
    <w:rsid w:val="00503746"/>
    <w:rsid w:val="00523AF2"/>
    <w:rsid w:val="00551786"/>
    <w:rsid w:val="005644E7"/>
    <w:rsid w:val="005732A3"/>
    <w:rsid w:val="00573EB7"/>
    <w:rsid w:val="00575A4B"/>
    <w:rsid w:val="00597CC8"/>
    <w:rsid w:val="005C6A2B"/>
    <w:rsid w:val="005D58E8"/>
    <w:rsid w:val="005D7735"/>
    <w:rsid w:val="005F1A20"/>
    <w:rsid w:val="005F6ABC"/>
    <w:rsid w:val="00607661"/>
    <w:rsid w:val="006158F8"/>
    <w:rsid w:val="00653809"/>
    <w:rsid w:val="006556A8"/>
    <w:rsid w:val="00677990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27EC1"/>
    <w:rsid w:val="007406CF"/>
    <w:rsid w:val="00742AA0"/>
    <w:rsid w:val="007453C8"/>
    <w:rsid w:val="00752A2D"/>
    <w:rsid w:val="00795519"/>
    <w:rsid w:val="007A3465"/>
    <w:rsid w:val="007A570F"/>
    <w:rsid w:val="007A6340"/>
    <w:rsid w:val="007C5128"/>
    <w:rsid w:val="007C7340"/>
    <w:rsid w:val="007D0FEE"/>
    <w:rsid w:val="007D225E"/>
    <w:rsid w:val="007D3383"/>
    <w:rsid w:val="007D6790"/>
    <w:rsid w:val="007E1CD8"/>
    <w:rsid w:val="007E5286"/>
    <w:rsid w:val="00800F20"/>
    <w:rsid w:val="008019DA"/>
    <w:rsid w:val="00807214"/>
    <w:rsid w:val="00812668"/>
    <w:rsid w:val="008152FB"/>
    <w:rsid w:val="008274F0"/>
    <w:rsid w:val="00840747"/>
    <w:rsid w:val="00842799"/>
    <w:rsid w:val="008779B1"/>
    <w:rsid w:val="00890CAB"/>
    <w:rsid w:val="008C3E8C"/>
    <w:rsid w:val="008C5DB9"/>
    <w:rsid w:val="008E2ECB"/>
    <w:rsid w:val="008F56CF"/>
    <w:rsid w:val="00902603"/>
    <w:rsid w:val="00902FF4"/>
    <w:rsid w:val="0092605C"/>
    <w:rsid w:val="00945134"/>
    <w:rsid w:val="00950F76"/>
    <w:rsid w:val="00952DBD"/>
    <w:rsid w:val="00976A65"/>
    <w:rsid w:val="00982B9E"/>
    <w:rsid w:val="00994AB6"/>
    <w:rsid w:val="00997F39"/>
    <w:rsid w:val="009C1465"/>
    <w:rsid w:val="009C75C9"/>
    <w:rsid w:val="009C773D"/>
    <w:rsid w:val="009D25FE"/>
    <w:rsid w:val="009E6913"/>
    <w:rsid w:val="009F2684"/>
    <w:rsid w:val="00A118D6"/>
    <w:rsid w:val="00A125F4"/>
    <w:rsid w:val="00A15D9B"/>
    <w:rsid w:val="00A3087B"/>
    <w:rsid w:val="00A364F4"/>
    <w:rsid w:val="00A559E0"/>
    <w:rsid w:val="00A73998"/>
    <w:rsid w:val="00A7444C"/>
    <w:rsid w:val="00A91FFA"/>
    <w:rsid w:val="00A96402"/>
    <w:rsid w:val="00AA68C5"/>
    <w:rsid w:val="00AC47D1"/>
    <w:rsid w:val="00AD0B1B"/>
    <w:rsid w:val="00AF2AAA"/>
    <w:rsid w:val="00B11F5A"/>
    <w:rsid w:val="00B255DF"/>
    <w:rsid w:val="00B3115B"/>
    <w:rsid w:val="00B36A20"/>
    <w:rsid w:val="00B411C6"/>
    <w:rsid w:val="00B42154"/>
    <w:rsid w:val="00B45CD4"/>
    <w:rsid w:val="00B53335"/>
    <w:rsid w:val="00B55751"/>
    <w:rsid w:val="00B80281"/>
    <w:rsid w:val="00BD04FA"/>
    <w:rsid w:val="00BD0A10"/>
    <w:rsid w:val="00BE0B99"/>
    <w:rsid w:val="00BF052F"/>
    <w:rsid w:val="00C109E7"/>
    <w:rsid w:val="00C12E1A"/>
    <w:rsid w:val="00C15522"/>
    <w:rsid w:val="00C16EE5"/>
    <w:rsid w:val="00C213AD"/>
    <w:rsid w:val="00C33362"/>
    <w:rsid w:val="00C75460"/>
    <w:rsid w:val="00C7723E"/>
    <w:rsid w:val="00C8307C"/>
    <w:rsid w:val="00CB6AEE"/>
    <w:rsid w:val="00CC24EB"/>
    <w:rsid w:val="00CC6B4D"/>
    <w:rsid w:val="00CC6D07"/>
    <w:rsid w:val="00CC7FBB"/>
    <w:rsid w:val="00CD0BBE"/>
    <w:rsid w:val="00CE7158"/>
    <w:rsid w:val="00CF58E5"/>
    <w:rsid w:val="00D12A7B"/>
    <w:rsid w:val="00D33FD5"/>
    <w:rsid w:val="00D45C26"/>
    <w:rsid w:val="00D55A32"/>
    <w:rsid w:val="00D62D42"/>
    <w:rsid w:val="00D67E64"/>
    <w:rsid w:val="00D70312"/>
    <w:rsid w:val="00D87060"/>
    <w:rsid w:val="00DA5F87"/>
    <w:rsid w:val="00DB59F9"/>
    <w:rsid w:val="00DC3B47"/>
    <w:rsid w:val="00DE30F6"/>
    <w:rsid w:val="00DF1D94"/>
    <w:rsid w:val="00DF62B7"/>
    <w:rsid w:val="00E06B71"/>
    <w:rsid w:val="00E24779"/>
    <w:rsid w:val="00E30B13"/>
    <w:rsid w:val="00E41E49"/>
    <w:rsid w:val="00E43D69"/>
    <w:rsid w:val="00E5048F"/>
    <w:rsid w:val="00E6406A"/>
    <w:rsid w:val="00E677B9"/>
    <w:rsid w:val="00EC3E40"/>
    <w:rsid w:val="00EF4BD8"/>
    <w:rsid w:val="00F03378"/>
    <w:rsid w:val="00F53D95"/>
    <w:rsid w:val="00F72321"/>
    <w:rsid w:val="00F8156C"/>
    <w:rsid w:val="00F85835"/>
    <w:rsid w:val="00F93DD5"/>
    <w:rsid w:val="00F960D0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7037-B505-4D7F-8084-E659472C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Владимир</cp:lastModifiedBy>
  <cp:revision>2</cp:revision>
  <cp:lastPrinted>2022-02-09T10:01:00Z</cp:lastPrinted>
  <dcterms:created xsi:type="dcterms:W3CDTF">2022-02-09T14:57:00Z</dcterms:created>
  <dcterms:modified xsi:type="dcterms:W3CDTF">2022-02-09T14:57:00Z</dcterms:modified>
</cp:coreProperties>
</file>